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F9" w:rsidRDefault="004A31C1">
      <w:pPr>
        <w:rPr>
          <w:rFonts w:asciiTheme="majorEastAsia" w:eastAsiaTheme="majorEastAsia" w:hAnsiTheme="majorEastAsia" w:hint="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-237297</wp:posOffset>
                </wp:positionH>
                <wp:positionV relativeFrom="paragraph">
                  <wp:posOffset>-43925</wp:posOffset>
                </wp:positionV>
                <wp:extent cx="1439186" cy="588396"/>
                <wp:effectExtent l="0" t="0" r="27940" b="21590"/>
                <wp:wrapNone/>
                <wp:docPr id="1" name="円/楕円 1"/>
                <wp:cNvGraphicFramePr/>
                <a:graphic xmlns:a="http://schemas.openxmlformats.org/drawingml/2006/main">
                  <a:graphicData uri="http://schemas.microsoft.com/office/word/2010/wordprocessingShape">
                    <wps:wsp>
                      <wps:cNvSpPr/>
                      <wps:spPr>
                        <a:xfrm>
                          <a:off x="0" y="0"/>
                          <a:ext cx="1439186" cy="588396"/>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 o:spid="_x0000_s1026" style="position:absolute;left:0;text-align:left;margin-left:-18.7pt;margin-top:-3.45pt;width:113.3pt;height:4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" filled="f" strokecolor="black [3213]" strokeweight="2pt"/>
            </w:pict>
          </mc:Fallback>
        </mc:AlternateContent>
      </w:r>
      <w:r>
        <w:rPr>
          <w:rFonts w:asciiTheme="majorEastAsia" w:eastAsiaTheme="majorEastAsia" w:hAnsiTheme="majorEastAsia" w:hint="eastAsia"/>
        </w:rPr>
        <w:t>ご相談費用は</w:t>
      </w:r>
    </w:p>
    <w:p w:rsidR="004A31C1" w:rsidRPr="004A31C1" w:rsidRDefault="004A31C1">
      <w:pPr>
        <w:rPr>
          <w:rFonts w:asciiTheme="majorEastAsia" w:eastAsiaTheme="majorEastAsia" w:hAnsiTheme="majorEastAsia" w:hint="eastAsia"/>
          <w:b/>
          <w:sz w:val="24"/>
          <w:szCs w:val="24"/>
        </w:rPr>
      </w:pPr>
      <w:r w:rsidRPr="004A31C1">
        <w:rPr>
          <w:rFonts w:asciiTheme="majorEastAsia" w:eastAsiaTheme="majorEastAsia" w:hAnsiTheme="majorEastAsia" w:hint="eastAsia"/>
          <w:b/>
          <w:sz w:val="24"/>
          <w:szCs w:val="24"/>
        </w:rPr>
        <w:t>無料です！！</w:t>
      </w:r>
    </w:p>
    <w:p w:rsidR="004A31C1" w:rsidRPr="004A31C1" w:rsidRDefault="004A31C1">
      <w:pPr>
        <w:rPr>
          <w:rFonts w:asciiTheme="majorEastAsia" w:eastAsiaTheme="majorEastAsia" w:hAnsiTheme="majorEastAsia" w:hint="eastAsia"/>
        </w:rPr>
      </w:pPr>
    </w:p>
    <w:p w:rsidR="00ED3F26" w:rsidRPr="004A31C1" w:rsidRDefault="00F45CF9" w:rsidP="00F45CF9">
      <w:pPr>
        <w:pStyle w:val="1"/>
        <w:jc w:val="center"/>
        <w:rPr>
          <w:rFonts w:ascii="HGS創英角ｺﾞｼｯｸUB" w:eastAsia="HGS創英角ｺﾞｼｯｸUB" w:hAnsi="HGS創英角ｺﾞｼｯｸUB"/>
          <w:sz w:val="44"/>
          <w:szCs w:val="44"/>
        </w:rPr>
      </w:pPr>
      <w:bookmarkStart w:id="0" w:name="_GoBack"/>
      <w:bookmarkEnd w:id="0"/>
      <w:r w:rsidRPr="004A31C1">
        <w:rPr>
          <w:rFonts w:ascii="HGS創英角ｺﾞｼｯｸUB" w:eastAsia="HGS創英角ｺﾞｼｯｸUB" w:hAnsi="HGS創英角ｺﾞｼｯｸUB" w:hint="eastAsia"/>
          <w:sz w:val="44"/>
          <w:szCs w:val="44"/>
        </w:rPr>
        <w:t>知財総合支援窓口開設のお知らせ</w:t>
      </w:r>
    </w:p>
    <w:p w:rsidR="00F143C7" w:rsidRDefault="00F143C7" w:rsidP="00F143C7">
      <w:pPr>
        <w:rPr>
          <w:rFonts w:asciiTheme="majorEastAsia" w:eastAsiaTheme="majorEastAsia" w:hAnsiTheme="majorEastAsia" w:hint="eastAsia"/>
        </w:rPr>
      </w:pPr>
    </w:p>
    <w:p w:rsidR="004A31C1" w:rsidRDefault="004A31C1" w:rsidP="00F143C7">
      <w:pPr>
        <w:rPr>
          <w:rFonts w:asciiTheme="majorEastAsia" w:eastAsiaTheme="majorEastAsia" w:hAnsiTheme="majorEastAsia" w:hint="eastAsia"/>
        </w:rPr>
      </w:pPr>
    </w:p>
    <w:p w:rsidR="004A31C1" w:rsidRPr="004A31C1" w:rsidRDefault="004A31C1" w:rsidP="00F143C7">
      <w:pPr>
        <w:rPr>
          <w:rFonts w:asciiTheme="majorEastAsia" w:eastAsiaTheme="majorEastAsia" w:hAnsiTheme="majorEastAsia"/>
        </w:rPr>
      </w:pPr>
    </w:p>
    <w:p w:rsidR="00F45CF9" w:rsidRPr="004A31C1" w:rsidRDefault="00E97B42">
      <w:pPr>
        <w:rPr>
          <w:rFonts w:asciiTheme="majorEastAsia" w:eastAsiaTheme="majorEastAsia" w:hAnsiTheme="majorEastAsia"/>
        </w:rPr>
      </w:pPr>
      <w:r w:rsidRPr="004A31C1">
        <w:rPr>
          <w:rFonts w:asciiTheme="majorEastAsia" w:eastAsiaTheme="majorEastAsia" w:hAnsiTheme="majorEastAsia" w:hint="eastAsia"/>
        </w:rPr>
        <w:t>特許等の知的財産を</w:t>
      </w:r>
      <w:r w:rsidR="00505961" w:rsidRPr="004A31C1">
        <w:rPr>
          <w:rFonts w:asciiTheme="majorEastAsia" w:eastAsiaTheme="majorEastAsia" w:hAnsiTheme="majorEastAsia" w:hint="eastAsia"/>
        </w:rPr>
        <w:t>戦略的に活用するため、知財に関する専門家</w:t>
      </w:r>
      <w:r w:rsidR="00F143C7" w:rsidRPr="004A31C1">
        <w:rPr>
          <w:rFonts w:asciiTheme="majorEastAsia" w:eastAsiaTheme="majorEastAsia" w:hAnsiTheme="majorEastAsia" w:hint="eastAsia"/>
        </w:rPr>
        <w:t>（三重県産業支援センター担当者）が当所へ出張し、相談会を開催して</w:t>
      </w:r>
      <w:r w:rsidR="00505961" w:rsidRPr="004A31C1">
        <w:rPr>
          <w:rFonts w:asciiTheme="majorEastAsia" w:eastAsiaTheme="majorEastAsia" w:hAnsiTheme="majorEastAsia" w:hint="eastAsia"/>
        </w:rPr>
        <w:t>市内中小企業等の知財に関する問題点・課題を解決します。</w:t>
      </w:r>
    </w:p>
    <w:p w:rsidR="00F143C7" w:rsidRPr="004A31C1" w:rsidRDefault="00F143C7">
      <w:pPr>
        <w:rPr>
          <w:rFonts w:asciiTheme="majorEastAsia" w:eastAsiaTheme="majorEastAsia" w:hAnsiTheme="majorEastAsia"/>
        </w:rPr>
      </w:pPr>
    </w:p>
    <w:p w:rsidR="00505961" w:rsidRPr="004A31C1" w:rsidRDefault="00F143C7">
      <w:pPr>
        <w:rPr>
          <w:rFonts w:asciiTheme="majorEastAsia" w:eastAsiaTheme="majorEastAsia" w:hAnsiTheme="majorEastAsia"/>
        </w:rPr>
      </w:pPr>
      <w:r w:rsidRPr="004A31C1">
        <w:rPr>
          <w:rFonts w:asciiTheme="majorEastAsia" w:eastAsiaTheme="majorEastAsia" w:hAnsiTheme="majorEastAsia" w:hint="eastAsia"/>
        </w:rPr>
        <w:t>【支援の内容】</w:t>
      </w:r>
    </w:p>
    <w:p w:rsidR="00F45CF9" w:rsidRPr="004A31C1" w:rsidRDefault="00F143C7" w:rsidP="00F143C7">
      <w:pPr>
        <w:ind w:left="210" w:hangingChars="100" w:hanging="210"/>
        <w:rPr>
          <w:rFonts w:asciiTheme="majorEastAsia" w:eastAsiaTheme="majorEastAsia" w:hAnsiTheme="majorEastAsia"/>
        </w:rPr>
      </w:pPr>
      <w:r w:rsidRPr="004A31C1">
        <w:rPr>
          <w:rFonts w:asciiTheme="majorEastAsia" w:eastAsiaTheme="majorEastAsia" w:hAnsiTheme="majorEastAsia" w:hint="eastAsia"/>
        </w:rPr>
        <w:t>・</w:t>
      </w:r>
      <w:r w:rsidR="00F45CF9" w:rsidRPr="004A31C1">
        <w:rPr>
          <w:rFonts w:asciiTheme="majorEastAsia" w:eastAsiaTheme="majorEastAsia" w:hAnsiTheme="majorEastAsia" w:hint="eastAsia"/>
        </w:rPr>
        <w:t>特許等の調査や出願手続きについてわかりやすく説明し、書面あるいはインターネットによる出願を支援します。</w:t>
      </w:r>
    </w:p>
    <w:p w:rsidR="00F45CF9" w:rsidRPr="004A31C1" w:rsidRDefault="00F143C7" w:rsidP="00F143C7">
      <w:pPr>
        <w:ind w:left="210" w:hangingChars="100" w:hanging="210"/>
        <w:rPr>
          <w:rFonts w:asciiTheme="majorEastAsia" w:eastAsiaTheme="majorEastAsia" w:hAnsiTheme="majorEastAsia"/>
        </w:rPr>
      </w:pPr>
      <w:r w:rsidRPr="004A31C1">
        <w:rPr>
          <w:rFonts w:asciiTheme="majorEastAsia" w:eastAsiaTheme="majorEastAsia" w:hAnsiTheme="majorEastAsia" w:hint="eastAsia"/>
        </w:rPr>
        <w:t>・</w:t>
      </w:r>
      <w:r w:rsidR="00F45CF9" w:rsidRPr="004A31C1">
        <w:rPr>
          <w:rFonts w:asciiTheme="majorEastAsia" w:eastAsiaTheme="majorEastAsia" w:hAnsiTheme="majorEastAsia" w:hint="eastAsia"/>
        </w:rPr>
        <w:t>個別の悩みや課題に応じて知財専門家（弁理士、弁護士、各種アドバイザー）が直接企業を訪問して権利取得や権利侵害・</w:t>
      </w:r>
      <w:r w:rsidR="00E97B42" w:rsidRPr="004A31C1">
        <w:rPr>
          <w:rFonts w:asciiTheme="majorEastAsia" w:eastAsiaTheme="majorEastAsia" w:hAnsiTheme="majorEastAsia" w:hint="eastAsia"/>
        </w:rPr>
        <w:t>非侵害、技術移転等広範な課題に対して具体的な解決策をアドバイスします。</w:t>
      </w:r>
    </w:p>
    <w:p w:rsidR="00E97B42" w:rsidRPr="004A31C1" w:rsidRDefault="00F143C7">
      <w:pPr>
        <w:rPr>
          <w:rFonts w:asciiTheme="majorEastAsia" w:eastAsiaTheme="majorEastAsia" w:hAnsiTheme="majorEastAsia"/>
        </w:rPr>
      </w:pPr>
      <w:r w:rsidRPr="004A31C1">
        <w:rPr>
          <w:rFonts w:asciiTheme="majorEastAsia" w:eastAsiaTheme="majorEastAsia" w:hAnsiTheme="majorEastAsia" w:hint="eastAsia"/>
        </w:rPr>
        <w:t>・</w:t>
      </w:r>
      <w:r w:rsidR="00E97B42" w:rsidRPr="004A31C1">
        <w:rPr>
          <w:rFonts w:asciiTheme="majorEastAsia" w:eastAsiaTheme="majorEastAsia" w:hAnsiTheme="majorEastAsia" w:hint="eastAsia"/>
        </w:rPr>
        <w:t>知的財産権を取得する際の手続き方法等の支援を行う相談会を開催します。</w:t>
      </w:r>
    </w:p>
    <w:p w:rsidR="00E97B42" w:rsidRPr="004A31C1" w:rsidRDefault="00F143C7">
      <w:pPr>
        <w:rPr>
          <w:rFonts w:asciiTheme="majorEastAsia" w:eastAsiaTheme="majorEastAsia" w:hAnsiTheme="majorEastAsia"/>
        </w:rPr>
      </w:pPr>
      <w:r w:rsidRPr="004A31C1">
        <w:rPr>
          <w:rFonts w:asciiTheme="majorEastAsia" w:eastAsiaTheme="majorEastAsia" w:hAnsiTheme="majorEastAsia" w:hint="eastAsia"/>
        </w:rPr>
        <w:t>・</w:t>
      </w:r>
      <w:r w:rsidR="00E97B42" w:rsidRPr="004A31C1">
        <w:rPr>
          <w:rFonts w:asciiTheme="majorEastAsia" w:eastAsiaTheme="majorEastAsia" w:hAnsiTheme="majorEastAsia" w:hint="eastAsia"/>
        </w:rPr>
        <w:t>中小企業が利用可能な知財に関する支援策の紹介や手続き方法などを説明します。</w:t>
      </w:r>
    </w:p>
    <w:p w:rsidR="00E97B42" w:rsidRPr="004A31C1" w:rsidRDefault="00E97B42">
      <w:pPr>
        <w:rPr>
          <w:rFonts w:asciiTheme="majorEastAsia" w:eastAsiaTheme="majorEastAsia" w:hAnsiTheme="majorEastAsia"/>
        </w:rPr>
      </w:pPr>
    </w:p>
    <w:p w:rsidR="00A94059" w:rsidRPr="004A31C1" w:rsidRDefault="00F143C7">
      <w:pPr>
        <w:rPr>
          <w:rFonts w:asciiTheme="majorEastAsia" w:eastAsiaTheme="majorEastAsia" w:hAnsiTheme="majorEastAsia"/>
        </w:rPr>
      </w:pPr>
      <w:r w:rsidRPr="004A31C1">
        <w:rPr>
          <w:rFonts w:asciiTheme="majorEastAsia" w:eastAsiaTheme="majorEastAsia" w:hAnsiTheme="majorEastAsia" w:hint="eastAsia"/>
        </w:rPr>
        <w:t>【申込先】</w:t>
      </w:r>
    </w:p>
    <w:p w:rsidR="00A94059" w:rsidRPr="004A31C1" w:rsidRDefault="00F143C7">
      <w:pPr>
        <w:rPr>
          <w:rFonts w:asciiTheme="majorEastAsia" w:eastAsiaTheme="majorEastAsia" w:hAnsiTheme="majorEastAsia"/>
        </w:rPr>
      </w:pPr>
      <w:r w:rsidRPr="004A31C1">
        <w:rPr>
          <w:rFonts w:asciiTheme="majorEastAsia" w:eastAsiaTheme="majorEastAsia" w:hAnsiTheme="majorEastAsia" w:hint="eastAsia"/>
        </w:rPr>
        <w:t>知財に関して相談したい旨を名張商工会議所　経営支援課（電話63-0080）までご連絡ください。後日三重県産業支援センター担当者から面談日時等をご連絡いたします。</w:t>
      </w:r>
    </w:p>
    <w:p w:rsidR="00F143C7" w:rsidRPr="004A31C1" w:rsidRDefault="00F143C7">
      <w:pPr>
        <w:rPr>
          <w:rFonts w:asciiTheme="majorEastAsia" w:eastAsiaTheme="majorEastAsia" w:hAnsiTheme="majorEastAsia"/>
        </w:rPr>
      </w:pPr>
    </w:p>
    <w:p w:rsidR="00F143C7" w:rsidRPr="004A31C1" w:rsidRDefault="00F143C7">
      <w:pPr>
        <w:rPr>
          <w:rFonts w:asciiTheme="majorEastAsia" w:eastAsiaTheme="majorEastAsia" w:hAnsiTheme="majorEastAsia"/>
        </w:rPr>
      </w:pPr>
    </w:p>
    <w:sectPr w:rsidR="00F143C7" w:rsidRPr="004A31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F9"/>
    <w:rsid w:val="004A31C1"/>
    <w:rsid w:val="00505961"/>
    <w:rsid w:val="00A94059"/>
    <w:rsid w:val="00E97B42"/>
    <w:rsid w:val="00ED3F26"/>
    <w:rsid w:val="00F143C7"/>
    <w:rsid w:val="00F4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45CF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5CF9"/>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45CF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5CF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和夫</dc:creator>
  <cp:lastModifiedBy>川北 道治</cp:lastModifiedBy>
  <cp:revision>2</cp:revision>
  <dcterms:created xsi:type="dcterms:W3CDTF">2013-04-30T07:33:00Z</dcterms:created>
  <dcterms:modified xsi:type="dcterms:W3CDTF">2013-04-30T07:33:00Z</dcterms:modified>
</cp:coreProperties>
</file>