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FE2F" w14:textId="32ABD684" w:rsidR="00B00377" w:rsidRPr="00B00377" w:rsidRDefault="00B00377" w:rsidP="00B00377">
      <w:pPr>
        <w:jc w:val="left"/>
        <w:rPr>
          <w:rFonts w:ascii="游明朝" w:hAnsi="游明朝"/>
          <w:bCs/>
          <w:szCs w:val="21"/>
        </w:rPr>
      </w:pPr>
      <w:r w:rsidRPr="00B00377">
        <w:rPr>
          <w:rFonts w:ascii="游明朝" w:hAnsi="游明朝" w:hint="eastAsia"/>
          <w:bCs/>
          <w:szCs w:val="21"/>
        </w:rPr>
        <w:t>【様式３】</w:t>
      </w:r>
    </w:p>
    <w:p w14:paraId="72C48123" w14:textId="77777777" w:rsidR="00B00377" w:rsidRDefault="00B00377" w:rsidP="00B00377">
      <w:pPr>
        <w:rPr>
          <w:rFonts w:ascii="游明朝" w:hAnsi="游明朝"/>
          <w:b/>
          <w:szCs w:val="21"/>
        </w:rPr>
      </w:pPr>
    </w:p>
    <w:p w14:paraId="123C4641" w14:textId="041D4AA0" w:rsidR="00B00377" w:rsidRPr="00B00377" w:rsidRDefault="00B00377" w:rsidP="00B00377">
      <w:pPr>
        <w:rPr>
          <w:rFonts w:ascii="游明朝" w:hAnsi="游明朝"/>
          <w:bCs/>
          <w:szCs w:val="21"/>
        </w:rPr>
      </w:pPr>
      <w:r w:rsidRPr="00B00377">
        <w:rPr>
          <w:rFonts w:ascii="游明朝" w:hAnsi="游明朝" w:hint="eastAsia"/>
          <w:bCs/>
          <w:szCs w:val="21"/>
        </w:rPr>
        <w:t>名張商工会議所</w:t>
      </w:r>
    </w:p>
    <w:p w14:paraId="41199063" w14:textId="3B5A3695" w:rsidR="00B00377" w:rsidRPr="00B00377" w:rsidRDefault="00B00377" w:rsidP="00B00377">
      <w:pPr>
        <w:ind w:firstLineChars="200" w:firstLine="420"/>
        <w:rPr>
          <w:rFonts w:ascii="游明朝" w:hAnsi="游明朝" w:hint="eastAsia"/>
          <w:bCs/>
          <w:szCs w:val="21"/>
        </w:rPr>
      </w:pPr>
      <w:r w:rsidRPr="00B00377">
        <w:rPr>
          <w:rFonts w:ascii="游明朝" w:hAnsi="游明朝" w:hint="eastAsia"/>
          <w:bCs/>
          <w:szCs w:val="21"/>
        </w:rPr>
        <w:t>会頭　亀井　喜久雄　あて</w:t>
      </w:r>
    </w:p>
    <w:p w14:paraId="2C1D88FE" w14:textId="77777777" w:rsidR="00B00377" w:rsidRDefault="00B00377" w:rsidP="00B00377">
      <w:pPr>
        <w:jc w:val="center"/>
        <w:rPr>
          <w:rFonts w:ascii="游明朝" w:hAnsi="游明朝"/>
          <w:b/>
          <w:sz w:val="28"/>
          <w:szCs w:val="28"/>
        </w:rPr>
      </w:pPr>
    </w:p>
    <w:p w14:paraId="374E5E04" w14:textId="0EECC3BB" w:rsidR="00B00377" w:rsidRPr="00B00377" w:rsidRDefault="00B00377" w:rsidP="00B00377">
      <w:pPr>
        <w:jc w:val="center"/>
        <w:rPr>
          <w:rFonts w:ascii="游明朝" w:hAnsi="游明朝"/>
          <w:b/>
          <w:sz w:val="28"/>
          <w:szCs w:val="28"/>
        </w:rPr>
      </w:pPr>
      <w:r w:rsidRPr="00B00377">
        <w:rPr>
          <w:rFonts w:ascii="游明朝" w:hAnsi="游明朝" w:hint="eastAsia"/>
          <w:b/>
          <w:sz w:val="28"/>
          <w:szCs w:val="28"/>
        </w:rPr>
        <w:t>反社会的勢力でないことの表明・確約に関する宣誓書</w:t>
      </w:r>
    </w:p>
    <w:p w14:paraId="54798D74" w14:textId="77777777" w:rsidR="00B00377" w:rsidRDefault="00B00377" w:rsidP="00B00377">
      <w:pPr>
        <w:ind w:firstLineChars="200" w:firstLine="400"/>
        <w:rPr>
          <w:sz w:val="20"/>
        </w:rPr>
      </w:pPr>
    </w:p>
    <w:p w14:paraId="6980B390" w14:textId="77777777" w:rsidR="00B00377" w:rsidRPr="00F81032" w:rsidRDefault="00B00377" w:rsidP="00B00377">
      <w:pPr>
        <w:ind w:firstLineChars="200" w:firstLine="400"/>
        <w:rPr>
          <w:rFonts w:hint="eastAsia"/>
          <w:sz w:val="20"/>
        </w:rPr>
      </w:pPr>
    </w:p>
    <w:p w14:paraId="5634785A" w14:textId="77777777" w:rsidR="00B00377" w:rsidRPr="00B00377" w:rsidRDefault="00B00377" w:rsidP="00B00377">
      <w:pPr>
        <w:ind w:firstLineChars="100" w:firstLine="210"/>
        <w:rPr>
          <w:szCs w:val="21"/>
        </w:rPr>
      </w:pPr>
      <w:r w:rsidRPr="00B00377">
        <w:rPr>
          <w:rFonts w:hint="eastAsia"/>
          <w:szCs w:val="21"/>
        </w:rPr>
        <w:t>私（法人の場合には、当該法人の役職員を含む。）は、以下に掲げるいずれにも該当せず、将来においても該当しないことを宣誓します。</w:t>
      </w:r>
    </w:p>
    <w:p w14:paraId="35F9ED09" w14:textId="77777777" w:rsidR="00B00377" w:rsidRPr="00B00377" w:rsidRDefault="00B00377" w:rsidP="00B00377">
      <w:pPr>
        <w:ind w:firstLineChars="100" w:firstLine="210"/>
        <w:rPr>
          <w:szCs w:val="21"/>
        </w:rPr>
      </w:pPr>
      <w:r w:rsidRPr="00B00377">
        <w:rPr>
          <w:rFonts w:hint="eastAsia"/>
          <w:szCs w:val="21"/>
        </w:rPr>
        <w:t>また表明・確約内容の確認の為、必要な官公庁への照会を行うこと及び、この宣誓が虚偽もしくはこの宣誓に反したことにより不利益を被ることとなっても、意義は一切申し立てないことを承諾いたします。</w:t>
      </w:r>
    </w:p>
    <w:p w14:paraId="7F0A1210" w14:textId="77777777" w:rsidR="00B00377" w:rsidRDefault="00B00377" w:rsidP="00B00377">
      <w:pPr>
        <w:ind w:left="420" w:hangingChars="200" w:hanging="420"/>
        <w:rPr>
          <w:szCs w:val="21"/>
        </w:rPr>
      </w:pPr>
    </w:p>
    <w:p w14:paraId="54018660" w14:textId="77777777" w:rsidR="00B00377" w:rsidRDefault="00B00377" w:rsidP="00B00377">
      <w:pPr>
        <w:ind w:left="420" w:hangingChars="200" w:hanging="420"/>
        <w:rPr>
          <w:szCs w:val="21"/>
        </w:rPr>
      </w:pPr>
      <w:r w:rsidRPr="00B00377">
        <w:rPr>
          <w:rFonts w:hint="eastAsia"/>
          <w:szCs w:val="21"/>
        </w:rPr>
        <w:t xml:space="preserve">・①暴力団　</w:t>
      </w:r>
    </w:p>
    <w:p w14:paraId="1000CA0A" w14:textId="77777777" w:rsidR="00B00377" w:rsidRDefault="00B00377" w:rsidP="00B00377">
      <w:pPr>
        <w:ind w:left="420" w:hangingChars="200" w:hanging="420"/>
        <w:rPr>
          <w:szCs w:val="21"/>
        </w:rPr>
      </w:pPr>
      <w:r w:rsidRPr="00B00377">
        <w:rPr>
          <w:rFonts w:hint="eastAsia"/>
          <w:szCs w:val="21"/>
        </w:rPr>
        <w:t xml:space="preserve">・②暴力団員　</w:t>
      </w:r>
    </w:p>
    <w:p w14:paraId="6A1B5BD8" w14:textId="77777777" w:rsidR="00B00377" w:rsidRDefault="00B00377" w:rsidP="00B00377">
      <w:pPr>
        <w:ind w:left="420" w:hangingChars="200" w:hanging="420"/>
        <w:rPr>
          <w:szCs w:val="21"/>
        </w:rPr>
      </w:pPr>
      <w:r w:rsidRPr="00B00377">
        <w:rPr>
          <w:rFonts w:hint="eastAsia"/>
          <w:szCs w:val="21"/>
        </w:rPr>
        <w:t xml:space="preserve">・③暴力団準構成員　</w:t>
      </w:r>
    </w:p>
    <w:p w14:paraId="7CE66944" w14:textId="77777777" w:rsidR="00B00377" w:rsidRDefault="00B00377" w:rsidP="00B00377">
      <w:pPr>
        <w:ind w:left="420" w:hangingChars="200" w:hanging="420"/>
        <w:rPr>
          <w:szCs w:val="21"/>
        </w:rPr>
      </w:pPr>
      <w:r w:rsidRPr="00B00377">
        <w:rPr>
          <w:rFonts w:hint="eastAsia"/>
          <w:szCs w:val="21"/>
        </w:rPr>
        <w:t xml:space="preserve">・④暴力団関係企業　</w:t>
      </w:r>
    </w:p>
    <w:p w14:paraId="65382D79" w14:textId="77777777" w:rsidR="00B00377" w:rsidRDefault="00B00377" w:rsidP="00B00377">
      <w:pPr>
        <w:ind w:left="420" w:hangingChars="200" w:hanging="420"/>
        <w:rPr>
          <w:szCs w:val="21"/>
        </w:rPr>
      </w:pPr>
      <w:r w:rsidRPr="00B00377">
        <w:rPr>
          <w:rFonts w:hint="eastAsia"/>
          <w:szCs w:val="21"/>
        </w:rPr>
        <w:t xml:space="preserve">・⑤総会屋等　</w:t>
      </w:r>
    </w:p>
    <w:p w14:paraId="43E2B5A1" w14:textId="2E6148F2" w:rsidR="00B00377" w:rsidRPr="00B00377" w:rsidRDefault="00B00377" w:rsidP="00B00377">
      <w:pPr>
        <w:ind w:left="420" w:hangingChars="200" w:hanging="420"/>
        <w:rPr>
          <w:szCs w:val="21"/>
        </w:rPr>
      </w:pPr>
      <w:r w:rsidRPr="00B00377">
        <w:rPr>
          <w:rFonts w:hint="eastAsia"/>
          <w:szCs w:val="21"/>
        </w:rPr>
        <w:t>・⑥社会運動等標榜ゴロ</w:t>
      </w:r>
    </w:p>
    <w:p w14:paraId="1963C9D6" w14:textId="77777777" w:rsidR="00B00377" w:rsidRDefault="00B00377" w:rsidP="00B00377">
      <w:pPr>
        <w:ind w:left="420" w:hangingChars="200" w:hanging="420"/>
        <w:rPr>
          <w:szCs w:val="21"/>
        </w:rPr>
      </w:pPr>
      <w:r w:rsidRPr="00B00377">
        <w:rPr>
          <w:rFonts w:hint="eastAsia"/>
          <w:szCs w:val="21"/>
        </w:rPr>
        <w:t xml:space="preserve">・⑦暴力団員または暴力団員でなくなった時から５年を経過しない者　　</w:t>
      </w:r>
    </w:p>
    <w:p w14:paraId="6B5EA838" w14:textId="373578B0" w:rsidR="00B00377" w:rsidRPr="00B00377" w:rsidRDefault="00B00377" w:rsidP="00B00377">
      <w:pPr>
        <w:ind w:left="420" w:hangingChars="200" w:hanging="420"/>
        <w:rPr>
          <w:szCs w:val="21"/>
        </w:rPr>
      </w:pPr>
      <w:r w:rsidRPr="00B00377">
        <w:rPr>
          <w:rFonts w:hint="eastAsia"/>
          <w:szCs w:val="21"/>
        </w:rPr>
        <w:t>・⑧その他①～⑦までに準じる者</w:t>
      </w:r>
    </w:p>
    <w:p w14:paraId="2968582B" w14:textId="77777777" w:rsidR="00B00377" w:rsidRPr="00B00377" w:rsidRDefault="00B00377" w:rsidP="00B00377">
      <w:pPr>
        <w:rPr>
          <w:szCs w:val="21"/>
        </w:rPr>
      </w:pPr>
      <w:r w:rsidRPr="00B00377">
        <w:rPr>
          <w:rFonts w:hint="eastAsia"/>
          <w:szCs w:val="21"/>
        </w:rPr>
        <w:t>・⑨①～⑧までのいずれかに該当する者が経営を支配していると認められる関係を有する者</w:t>
      </w:r>
    </w:p>
    <w:p w14:paraId="230B2BC9" w14:textId="77777777" w:rsidR="00B00377" w:rsidRPr="00B00377" w:rsidRDefault="00B00377" w:rsidP="00B00377">
      <w:pPr>
        <w:rPr>
          <w:szCs w:val="21"/>
        </w:rPr>
      </w:pPr>
      <w:r w:rsidRPr="00B00377">
        <w:rPr>
          <w:rFonts w:hint="eastAsia"/>
          <w:szCs w:val="21"/>
        </w:rPr>
        <w:t>・⑩暴力団員等が経営に実質的に関与していると認められる関係を有する者</w:t>
      </w:r>
    </w:p>
    <w:p w14:paraId="7E9B8067" w14:textId="77777777" w:rsidR="00B00377" w:rsidRPr="00B00377" w:rsidRDefault="00B00377" w:rsidP="00B00377">
      <w:pPr>
        <w:ind w:left="420" w:hangingChars="200" w:hanging="420"/>
        <w:rPr>
          <w:szCs w:val="21"/>
        </w:rPr>
      </w:pPr>
      <w:r w:rsidRPr="00B00377">
        <w:rPr>
          <w:rFonts w:hint="eastAsia"/>
          <w:szCs w:val="21"/>
        </w:rPr>
        <w:t>・⑪自己・自社若しくは第三者の不正の利益を図る目的または第三者に損害を加える目的をもってするなど、不当に暴力団員等を利用していると認められる関係を有する者</w:t>
      </w:r>
    </w:p>
    <w:p w14:paraId="2E99ED13" w14:textId="77777777" w:rsidR="00B00377" w:rsidRPr="00B00377" w:rsidRDefault="00B00377" w:rsidP="00B00377">
      <w:pPr>
        <w:ind w:left="420" w:hangingChars="200" w:hanging="420"/>
        <w:rPr>
          <w:szCs w:val="21"/>
        </w:rPr>
      </w:pPr>
      <w:r w:rsidRPr="00B00377">
        <w:rPr>
          <w:rFonts w:hint="eastAsia"/>
          <w:szCs w:val="21"/>
        </w:rPr>
        <w:t>・⑫暴力団員等に対して資金等を提供し、又は便宜を供与するなどの関与をしていると認められる関係を有する者</w:t>
      </w:r>
    </w:p>
    <w:p w14:paraId="6228BCE7" w14:textId="77777777" w:rsidR="00B00377" w:rsidRPr="00B00377" w:rsidRDefault="00B00377" w:rsidP="00B00377">
      <w:pPr>
        <w:rPr>
          <w:szCs w:val="21"/>
        </w:rPr>
      </w:pPr>
      <w:r w:rsidRPr="00B00377">
        <w:rPr>
          <w:rFonts w:hint="eastAsia"/>
          <w:szCs w:val="21"/>
        </w:rPr>
        <w:t>・⑬役員又は経営に実質的に関与している者が暴力団員等と社会的に非難されるべき関係を有する者</w:t>
      </w:r>
    </w:p>
    <w:p w14:paraId="4FE3E34D" w14:textId="77777777" w:rsidR="00B00377" w:rsidRDefault="00B00377" w:rsidP="00B00377">
      <w:pPr>
        <w:rPr>
          <w:szCs w:val="21"/>
        </w:rPr>
      </w:pPr>
    </w:p>
    <w:p w14:paraId="346554B6" w14:textId="77777777" w:rsidR="00B00377" w:rsidRPr="00B00377" w:rsidRDefault="00B00377" w:rsidP="00B00377">
      <w:pPr>
        <w:rPr>
          <w:rFonts w:hint="eastAsia"/>
          <w:szCs w:val="21"/>
        </w:rPr>
      </w:pPr>
    </w:p>
    <w:p w14:paraId="7493E4B3" w14:textId="77777777" w:rsidR="00B00377" w:rsidRPr="00B00377" w:rsidRDefault="00B00377" w:rsidP="00B00377">
      <w:pPr>
        <w:snapToGrid w:val="0"/>
        <w:spacing w:line="100" w:lineRule="atLeast"/>
        <w:ind w:firstLineChars="200" w:firstLine="420"/>
        <w:jc w:val="left"/>
        <w:rPr>
          <w:szCs w:val="21"/>
        </w:rPr>
      </w:pPr>
      <w:r w:rsidRPr="00B00377">
        <w:rPr>
          <w:rFonts w:hint="eastAsia"/>
          <w:szCs w:val="21"/>
        </w:rPr>
        <w:t>令和　　年　　月　　日</w:t>
      </w:r>
    </w:p>
    <w:p w14:paraId="68B99E29" w14:textId="77777777" w:rsidR="00B00377" w:rsidRDefault="00B00377" w:rsidP="00B00377">
      <w:pPr>
        <w:snapToGrid w:val="0"/>
        <w:spacing w:line="100" w:lineRule="atLeast"/>
        <w:ind w:firstLineChars="200" w:firstLine="420"/>
        <w:jc w:val="left"/>
        <w:rPr>
          <w:szCs w:val="21"/>
        </w:rPr>
      </w:pPr>
    </w:p>
    <w:p w14:paraId="357582AD" w14:textId="77777777" w:rsidR="00B00377" w:rsidRPr="00B00377" w:rsidRDefault="00B00377" w:rsidP="00B00377">
      <w:pPr>
        <w:snapToGrid w:val="0"/>
        <w:spacing w:line="100" w:lineRule="atLeast"/>
        <w:ind w:firstLineChars="200" w:firstLine="420"/>
        <w:jc w:val="left"/>
        <w:rPr>
          <w:rFonts w:hint="eastAsia"/>
          <w:szCs w:val="21"/>
        </w:rPr>
      </w:pPr>
    </w:p>
    <w:p w14:paraId="33F583E8" w14:textId="77777777" w:rsidR="00B00377" w:rsidRPr="00B00377" w:rsidRDefault="00B00377" w:rsidP="00B00377">
      <w:pPr>
        <w:snapToGrid w:val="0"/>
        <w:spacing w:line="100" w:lineRule="atLeast"/>
        <w:ind w:firstLineChars="1850" w:firstLine="3885"/>
        <w:jc w:val="left"/>
        <w:rPr>
          <w:szCs w:val="21"/>
        </w:rPr>
      </w:pPr>
      <w:r w:rsidRPr="00B00377">
        <w:rPr>
          <w:rFonts w:hint="eastAsia"/>
          <w:szCs w:val="21"/>
        </w:rPr>
        <w:t>所在地</w:t>
      </w:r>
    </w:p>
    <w:p w14:paraId="6CD21C2B" w14:textId="77777777" w:rsidR="00B00377" w:rsidRDefault="00B00377" w:rsidP="00B00377">
      <w:pPr>
        <w:snapToGrid w:val="0"/>
        <w:spacing w:line="100" w:lineRule="atLeast"/>
        <w:ind w:firstLineChars="200" w:firstLine="420"/>
        <w:jc w:val="left"/>
        <w:rPr>
          <w:szCs w:val="21"/>
        </w:rPr>
      </w:pPr>
    </w:p>
    <w:p w14:paraId="48B82A58" w14:textId="77777777" w:rsidR="00B00377" w:rsidRPr="00B00377" w:rsidRDefault="00B00377" w:rsidP="00B00377">
      <w:pPr>
        <w:snapToGrid w:val="0"/>
        <w:spacing w:line="100" w:lineRule="atLeast"/>
        <w:ind w:firstLineChars="200" w:firstLine="420"/>
        <w:jc w:val="left"/>
        <w:rPr>
          <w:rFonts w:hint="eastAsia"/>
          <w:szCs w:val="21"/>
        </w:rPr>
      </w:pPr>
    </w:p>
    <w:p w14:paraId="2214098F" w14:textId="3EB6FF95" w:rsidR="00B00377" w:rsidRPr="00B00377" w:rsidRDefault="00B00377" w:rsidP="00B00377">
      <w:pPr>
        <w:snapToGrid w:val="0"/>
        <w:spacing w:line="100" w:lineRule="atLeast"/>
        <w:ind w:firstLineChars="2850" w:firstLine="3928"/>
        <w:jc w:val="left"/>
        <w:rPr>
          <w:szCs w:val="21"/>
        </w:rPr>
      </w:pPr>
      <w:r w:rsidRPr="00B00377">
        <w:rPr>
          <w:rFonts w:hint="eastAsia"/>
          <w:w w:val="66"/>
          <w:szCs w:val="21"/>
        </w:rPr>
        <w:t>氏名、会社名又は団体名</w:t>
      </w:r>
      <w:r w:rsidRPr="00B00377">
        <w:rPr>
          <w:rFonts w:hint="eastAsia"/>
          <w:szCs w:val="21"/>
        </w:rPr>
        <w:t xml:space="preserve">　　　　　　　　　　</w:t>
      </w:r>
      <w:r>
        <w:rPr>
          <w:rFonts w:hint="eastAsia"/>
          <w:szCs w:val="21"/>
        </w:rPr>
        <w:t xml:space="preserve">   </w:t>
      </w:r>
      <w:r w:rsidRPr="00B00377">
        <w:rPr>
          <w:rFonts w:hint="eastAsia"/>
          <w:szCs w:val="21"/>
        </w:rPr>
        <w:t xml:space="preserve">　　　　　　㊞</w:t>
      </w:r>
    </w:p>
    <w:p w14:paraId="381C92C4" w14:textId="77777777" w:rsidR="00C90F65" w:rsidRPr="00B00377" w:rsidRDefault="00C90F65">
      <w:pPr>
        <w:rPr>
          <w:szCs w:val="21"/>
        </w:rPr>
      </w:pPr>
    </w:p>
    <w:sectPr w:rsidR="00C90F65" w:rsidRPr="00B00377" w:rsidSect="00070423">
      <w:pgSz w:w="11906" w:h="16838" w:code="9"/>
      <w:pgMar w:top="1134" w:right="1077" w:bottom="1134" w:left="1077" w:header="851" w:footer="992" w:gutter="0"/>
      <w:cols w:space="420"/>
      <w:docGrid w:type="lines" w:linePitch="294" w:charSpace="402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4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77"/>
    <w:rsid w:val="00070423"/>
    <w:rsid w:val="00092377"/>
    <w:rsid w:val="004E3E95"/>
    <w:rsid w:val="00B00377"/>
    <w:rsid w:val="00B03CC9"/>
    <w:rsid w:val="00B6726E"/>
    <w:rsid w:val="00C90F65"/>
    <w:rsid w:val="00CC2BD3"/>
    <w:rsid w:val="00E1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5BAA1"/>
  <w15:chartTrackingRefBased/>
  <w15:docId w15:val="{4FF51A1D-89F2-433E-9198-6F844270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37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003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03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03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0377"/>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00377"/>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00377"/>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00377"/>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00377"/>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00377"/>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03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03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03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03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03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03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03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03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03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03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3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0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377"/>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B00377"/>
    <w:rPr>
      <w:i/>
      <w:iCs/>
      <w:color w:val="404040" w:themeColor="text1" w:themeTint="BF"/>
    </w:rPr>
  </w:style>
  <w:style w:type="paragraph" w:styleId="a9">
    <w:name w:val="List Paragraph"/>
    <w:basedOn w:val="a"/>
    <w:uiPriority w:val="34"/>
    <w:qFormat/>
    <w:rsid w:val="00B00377"/>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00377"/>
    <w:rPr>
      <w:i/>
      <w:iCs/>
      <w:color w:val="0F4761" w:themeColor="accent1" w:themeShade="BF"/>
    </w:rPr>
  </w:style>
  <w:style w:type="paragraph" w:styleId="22">
    <w:name w:val="Intense Quote"/>
    <w:basedOn w:val="a"/>
    <w:next w:val="a"/>
    <w:link w:val="23"/>
    <w:uiPriority w:val="30"/>
    <w:qFormat/>
    <w:rsid w:val="00B0037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B00377"/>
    <w:rPr>
      <w:i/>
      <w:iCs/>
      <w:color w:val="0F4761" w:themeColor="accent1" w:themeShade="BF"/>
    </w:rPr>
  </w:style>
  <w:style w:type="character" w:styleId="24">
    <w:name w:val="Intense Reference"/>
    <w:basedOn w:val="a0"/>
    <w:uiPriority w:val="32"/>
    <w:qFormat/>
    <w:rsid w:val="00B003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川北 道治</dc:creator>
  <cp:keywords/>
  <dc:description/>
  <cp:lastModifiedBy>川北 道治</cp:lastModifiedBy>
  <cp:revision>1</cp:revision>
  <dcterms:created xsi:type="dcterms:W3CDTF">2025-04-18T01:11:00Z</dcterms:created>
  <dcterms:modified xsi:type="dcterms:W3CDTF">2025-04-18T01:19:00Z</dcterms:modified>
</cp:coreProperties>
</file>